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68" w:rsidRDefault="00E26E68" w:rsidP="0048767D">
      <w:pPr>
        <w:spacing w:after="0"/>
        <w:jc w:val="center"/>
        <w:rPr>
          <w:b/>
          <w:color w:val="FF0000"/>
          <w:sz w:val="36"/>
          <w:szCs w:val="36"/>
          <w:u w:val="single"/>
        </w:rPr>
      </w:pPr>
    </w:p>
    <w:p w:rsidR="00E26E68" w:rsidRDefault="00E26E68" w:rsidP="0048767D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ZÁPIS DO MŠ ŠTĚPÁNOVICE</w:t>
      </w:r>
    </w:p>
    <w:p w:rsidR="00E26E68" w:rsidRDefault="00E26E68" w:rsidP="0048767D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pro školní rok 202</w:t>
      </w:r>
      <w:r w:rsidR="0048767D">
        <w:rPr>
          <w:b/>
          <w:color w:val="7030A0"/>
          <w:sz w:val="36"/>
          <w:szCs w:val="36"/>
        </w:rPr>
        <w:t>3</w:t>
      </w:r>
      <w:r>
        <w:rPr>
          <w:b/>
          <w:color w:val="7030A0"/>
          <w:sz w:val="36"/>
          <w:szCs w:val="36"/>
        </w:rPr>
        <w:t>/202</w:t>
      </w:r>
      <w:r w:rsidR="0048767D">
        <w:rPr>
          <w:b/>
          <w:color w:val="7030A0"/>
          <w:sz w:val="36"/>
          <w:szCs w:val="36"/>
        </w:rPr>
        <w:t>4</w:t>
      </w:r>
      <w:r>
        <w:rPr>
          <w:b/>
          <w:color w:val="7030A0"/>
          <w:sz w:val="36"/>
          <w:szCs w:val="36"/>
        </w:rPr>
        <w:t xml:space="preserve"> proběhne</w:t>
      </w:r>
    </w:p>
    <w:p w:rsidR="00E26E68" w:rsidRDefault="0048767D" w:rsidP="0048767D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3</w:t>
      </w:r>
      <w:r w:rsidR="00E26E68">
        <w:rPr>
          <w:b/>
          <w:color w:val="7030A0"/>
          <w:sz w:val="36"/>
          <w:szCs w:val="36"/>
          <w:u w:val="single"/>
        </w:rPr>
        <w:t>. května 202</w:t>
      </w:r>
      <w:r>
        <w:rPr>
          <w:b/>
          <w:color w:val="7030A0"/>
          <w:sz w:val="36"/>
          <w:szCs w:val="36"/>
          <w:u w:val="single"/>
        </w:rPr>
        <w:t>3</w:t>
      </w:r>
      <w:r w:rsidR="00E26E68">
        <w:rPr>
          <w:b/>
          <w:color w:val="7030A0"/>
          <w:sz w:val="36"/>
          <w:szCs w:val="36"/>
          <w:u w:val="single"/>
        </w:rPr>
        <w:t xml:space="preserve"> (</w:t>
      </w:r>
      <w:r>
        <w:rPr>
          <w:b/>
          <w:color w:val="7030A0"/>
          <w:sz w:val="36"/>
          <w:szCs w:val="36"/>
          <w:u w:val="single"/>
        </w:rPr>
        <w:t>ve středu</w:t>
      </w:r>
      <w:r w:rsidR="00E26E68">
        <w:rPr>
          <w:b/>
          <w:color w:val="7030A0"/>
          <w:sz w:val="36"/>
          <w:szCs w:val="36"/>
          <w:u w:val="single"/>
        </w:rPr>
        <w:t>)</w:t>
      </w:r>
    </w:p>
    <w:p w:rsidR="00E26E68" w:rsidRDefault="00E26E68" w:rsidP="0048767D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od 13.00 do 16.00 hod ve třídě Koťátek.</w:t>
      </w:r>
    </w:p>
    <w:p w:rsidR="00E26E68" w:rsidRDefault="00E26E68" w:rsidP="00E26E68">
      <w:pPr>
        <w:spacing w:after="0"/>
        <w:rPr>
          <w:b/>
          <w:color w:val="FF0000"/>
          <w:sz w:val="36"/>
          <w:szCs w:val="36"/>
          <w:u w:val="single"/>
        </w:rPr>
      </w:pP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Nebude-li rodičům z vážných důvodů vyhovovat vypsaný termín, je třeba si dohodnout s ředitelkou školy náhradní termín.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Dle vypsaných kritérií pro přijetí dětí do MŠ se bude rozhodovat o přijetí jednotlivých dětí až po shromáždění </w:t>
      </w:r>
      <w:r>
        <w:rPr>
          <w:b/>
          <w:sz w:val="28"/>
          <w:szCs w:val="28"/>
          <w:u w:val="single"/>
        </w:rPr>
        <w:t>všech přihlášek</w:t>
      </w:r>
      <w:r>
        <w:rPr>
          <w:b/>
          <w:sz w:val="28"/>
          <w:szCs w:val="28"/>
        </w:rPr>
        <w:t xml:space="preserve">. Nezáleží na pořadí, 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kterém se dostaví k zápisu. 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Hlavními kritérii pro přijetí dítěte je </w:t>
      </w:r>
      <w:r>
        <w:rPr>
          <w:b/>
          <w:sz w:val="28"/>
          <w:szCs w:val="28"/>
          <w:u w:val="single"/>
        </w:rPr>
        <w:t>trvalé bydliště ve Štěpánovicích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 věk dítěte</w:t>
      </w:r>
      <w:r>
        <w:rPr>
          <w:b/>
          <w:sz w:val="28"/>
          <w:szCs w:val="28"/>
        </w:rPr>
        <w:t xml:space="preserve">. Podrobnosti najdete na webu školy v dokumentu 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„Kritéria přijetí dítěte do MŠ“.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Rodiče si předem vyzvednou v MŠ tyto dokumenty: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(lze stáhnout i na našich webových stránkách)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Přihlášku k zápisu 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Evidenční list</w:t>
      </w:r>
    </w:p>
    <w:p w:rsidR="00E26E68" w:rsidRDefault="00E26E68" w:rsidP="00E26E68">
      <w:p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>
        <w:rPr>
          <w:b/>
          <w:color w:val="7030A0"/>
          <w:sz w:val="28"/>
          <w:szCs w:val="28"/>
        </w:rPr>
        <w:t xml:space="preserve"> Oba dokumenty předem vyplní, pouze </w:t>
      </w:r>
      <w:r>
        <w:rPr>
          <w:b/>
          <w:color w:val="7030A0"/>
          <w:sz w:val="28"/>
          <w:szCs w:val="28"/>
          <w:u w:val="single"/>
        </w:rPr>
        <w:t>evidenční list</w:t>
      </w:r>
      <w:r>
        <w:rPr>
          <w:b/>
          <w:color w:val="7030A0"/>
          <w:sz w:val="28"/>
          <w:szCs w:val="28"/>
        </w:rPr>
        <w:t xml:space="preserve"> nechají potvrdit </w:t>
      </w:r>
    </w:p>
    <w:p w:rsidR="00E26E68" w:rsidRDefault="00E26E68" w:rsidP="00E26E68">
      <w:p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dětským lékařem (není třeba mít lékařem potvrzené oba dokumenty).</w:t>
      </w:r>
    </w:p>
    <w:p w:rsidR="00E26E68" w:rsidRDefault="00E26E68" w:rsidP="00E26E68">
      <w:pPr>
        <w:spacing w:after="0" w:line="240" w:lineRule="auto"/>
        <w:rPr>
          <w:b/>
          <w:color w:val="FF0000"/>
          <w:sz w:val="28"/>
          <w:szCs w:val="28"/>
        </w:rPr>
      </w:pP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 sebou k zápisu dále donesou:</w:t>
      </w:r>
    </w:p>
    <w:p w:rsidR="00E26E68" w:rsidRDefault="00E26E68" w:rsidP="00E26E68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Rodný list dítěte</w:t>
      </w:r>
    </w:p>
    <w:p w:rsidR="00E26E68" w:rsidRDefault="00E26E68" w:rsidP="00E26E68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Občanský průkaz zákonného zástupce (doklad o trvalém bydlišti)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</w:p>
    <w:p w:rsidR="00E26E68" w:rsidRDefault="00E26E68" w:rsidP="00E26E68">
      <w:pPr>
        <w:spacing w:after="0" w:line="240" w:lineRule="auto"/>
        <w:rPr>
          <w:b/>
        </w:rPr>
      </w:pPr>
    </w:p>
    <w:p w:rsidR="0048767D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8767D">
        <w:rPr>
          <w:b/>
          <w:sz w:val="28"/>
          <w:szCs w:val="28"/>
        </w:rPr>
        <w:t>Těšíme se na Vás!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Mgr. S. Sedláčková</w:t>
      </w:r>
    </w:p>
    <w:p w:rsidR="00E26E68" w:rsidRDefault="00E26E68" w:rsidP="00E26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ředitelka školy                                                 </w:t>
      </w:r>
    </w:p>
    <w:p w:rsidR="0048767D" w:rsidRDefault="0048767D"/>
    <w:p w:rsidR="0048767D" w:rsidRDefault="0048767D" w:rsidP="0048767D"/>
    <w:p w:rsidR="004D4FC6" w:rsidRPr="0048767D" w:rsidRDefault="0048767D" w:rsidP="0048767D">
      <w:r>
        <w:rPr>
          <w:b/>
          <w:sz w:val="28"/>
          <w:szCs w:val="28"/>
        </w:rPr>
        <w:t>Ve Štěpánovicích dne 23. 1. 2023</w:t>
      </w:r>
    </w:p>
    <w:sectPr w:rsidR="004D4FC6" w:rsidRPr="0048767D" w:rsidSect="00E26E68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2264"/>
    <w:multiLevelType w:val="hybridMultilevel"/>
    <w:tmpl w:val="35185644"/>
    <w:lvl w:ilvl="0" w:tplc="5450F3D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68"/>
    <w:rsid w:val="0048767D"/>
    <w:rsid w:val="004D4FC6"/>
    <w:rsid w:val="00E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8135"/>
  <w15:chartTrackingRefBased/>
  <w15:docId w15:val="{83F562D9-39A0-4982-9F79-322E0B9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E6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4</cp:revision>
  <dcterms:created xsi:type="dcterms:W3CDTF">2022-03-01T11:19:00Z</dcterms:created>
  <dcterms:modified xsi:type="dcterms:W3CDTF">2023-01-23T12:15:00Z</dcterms:modified>
</cp:coreProperties>
</file>